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E2" w:rsidRPr="00B34018" w:rsidRDefault="00B34018" w:rsidP="00B34018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34018">
        <w:rPr>
          <w:rFonts w:hint="cs"/>
          <w:b/>
          <w:bCs/>
          <w:sz w:val="32"/>
          <w:szCs w:val="32"/>
          <w:rtl/>
          <w:lang w:bidi="ar-TN"/>
        </w:rPr>
        <w:t>إعلام بتغيير أرقام الهاتف</w:t>
      </w:r>
    </w:p>
    <w:p w:rsidR="00B34018" w:rsidRDefault="00B34018" w:rsidP="00D0290A">
      <w:pPr>
        <w:bidi/>
        <w:rPr>
          <w:sz w:val="24"/>
          <w:szCs w:val="24"/>
          <w:lang w:bidi="ar-TN"/>
        </w:rPr>
      </w:pPr>
      <w:r w:rsidRPr="00B34018">
        <w:rPr>
          <w:rFonts w:hint="cs"/>
          <w:sz w:val="24"/>
          <w:szCs w:val="24"/>
          <w:rtl/>
          <w:lang w:bidi="ar-TN"/>
        </w:rPr>
        <w:t>ليكن في علم العموم أنّ أرقام الهاتف الجديدة للمدرسة الوطنيّة للمهندسين بصفاقس هي : 70.258.520، 70.258.521، 70.258.522، 70.258.523، 70.258.524، 70.258.52</w:t>
      </w:r>
      <w:r w:rsidR="00D0290A">
        <w:rPr>
          <w:rFonts w:hint="cs"/>
          <w:sz w:val="24"/>
          <w:szCs w:val="24"/>
          <w:rtl/>
          <w:lang w:bidi="ar-TN"/>
        </w:rPr>
        <w:t>5</w:t>
      </w:r>
      <w:r w:rsidRPr="00B34018">
        <w:rPr>
          <w:rFonts w:hint="cs"/>
          <w:sz w:val="24"/>
          <w:szCs w:val="24"/>
          <w:rtl/>
          <w:lang w:bidi="ar-TN"/>
        </w:rPr>
        <w:t>، 70.258.52</w:t>
      </w:r>
      <w:r w:rsidR="00D0290A">
        <w:rPr>
          <w:rFonts w:hint="cs"/>
          <w:sz w:val="24"/>
          <w:szCs w:val="24"/>
          <w:rtl/>
          <w:lang w:bidi="ar-TN"/>
        </w:rPr>
        <w:t>6</w:t>
      </w:r>
      <w:r w:rsidRPr="00B34018">
        <w:rPr>
          <w:rFonts w:hint="cs"/>
          <w:sz w:val="24"/>
          <w:szCs w:val="24"/>
          <w:rtl/>
          <w:lang w:bidi="ar-TN"/>
        </w:rPr>
        <w:t>، 70.258.52</w:t>
      </w:r>
      <w:r w:rsidR="00D0290A">
        <w:rPr>
          <w:rFonts w:hint="cs"/>
          <w:sz w:val="24"/>
          <w:szCs w:val="24"/>
          <w:rtl/>
          <w:lang w:bidi="ar-TN"/>
        </w:rPr>
        <w:t>7</w:t>
      </w:r>
      <w:r w:rsidRPr="00B34018">
        <w:rPr>
          <w:rFonts w:hint="cs"/>
          <w:sz w:val="24"/>
          <w:szCs w:val="24"/>
          <w:rtl/>
          <w:lang w:bidi="ar-TN"/>
        </w:rPr>
        <w:t>، 70.258.52</w:t>
      </w:r>
      <w:r w:rsidR="00D0290A">
        <w:rPr>
          <w:rFonts w:hint="cs"/>
          <w:sz w:val="24"/>
          <w:szCs w:val="24"/>
          <w:rtl/>
          <w:lang w:bidi="ar-TN"/>
        </w:rPr>
        <w:t>8</w:t>
      </w:r>
      <w:r w:rsidRPr="00B34018">
        <w:rPr>
          <w:rFonts w:hint="cs"/>
          <w:sz w:val="24"/>
          <w:szCs w:val="24"/>
          <w:rtl/>
          <w:lang w:bidi="ar-TN"/>
        </w:rPr>
        <w:t>، 70.258.52</w:t>
      </w:r>
      <w:r w:rsidR="00D0290A">
        <w:rPr>
          <w:rFonts w:hint="cs"/>
          <w:sz w:val="24"/>
          <w:szCs w:val="24"/>
          <w:rtl/>
          <w:lang w:bidi="ar-TN"/>
        </w:rPr>
        <w:t>9</w:t>
      </w:r>
      <w:r w:rsidRPr="00B34018">
        <w:rPr>
          <w:rFonts w:hint="cs"/>
          <w:sz w:val="24"/>
          <w:szCs w:val="24"/>
          <w:rtl/>
          <w:lang w:bidi="ar-TN"/>
        </w:rPr>
        <w:t>.</w:t>
      </w:r>
    </w:p>
    <w:p w:rsidR="00D0290A" w:rsidRDefault="00D0290A" w:rsidP="00D0290A">
      <w:pPr>
        <w:bidi/>
        <w:rPr>
          <w:rtl/>
          <w:lang w:bidi="ar-TN"/>
        </w:rPr>
      </w:pPr>
    </w:p>
    <w:p w:rsidR="00B34018" w:rsidRDefault="0064333B" w:rsidP="00B34018">
      <w:pPr>
        <w:bidi/>
        <w:rPr>
          <w:rtl/>
          <w:lang w:bidi="ar-TN"/>
        </w:rPr>
      </w:pPr>
      <w:r>
        <w:rPr>
          <w:noProof/>
          <w:rtl/>
          <w:lang w:eastAsia="fr-FR"/>
        </w:rPr>
        <w:pict>
          <v:shape id="_x0000_s1027" style="position:absolute;left:0;text-align:left;margin-left:38.3pt;margin-top:213.95pt;width:526.9pt;height:3.55pt;z-index:-251655168;mso-position-horizontal-relative:page;mso-position-vertical-relative:page" coordsize="10254,54" path="m,l,66r10266,l10266,,,xe" fillcolor="black" stroked="f">
            <w10:wrap anchorx="page" anchory="page"/>
          </v:shape>
        </w:pict>
      </w:r>
    </w:p>
    <w:p w:rsidR="00B34018" w:rsidRPr="00B34018" w:rsidRDefault="00B34018" w:rsidP="00B34018">
      <w:pPr>
        <w:jc w:val="center"/>
        <w:rPr>
          <w:b/>
          <w:bCs/>
          <w:sz w:val="32"/>
          <w:szCs w:val="32"/>
          <w:rtl/>
          <w:lang w:bidi="ar-TN"/>
        </w:rPr>
      </w:pPr>
      <w:r>
        <w:rPr>
          <w:b/>
          <w:bCs/>
          <w:sz w:val="32"/>
          <w:szCs w:val="32"/>
          <w:lang w:bidi="ar-TN"/>
        </w:rPr>
        <w:t>Changement de numéros téléphoniques</w:t>
      </w:r>
    </w:p>
    <w:p w:rsidR="00B34018" w:rsidRDefault="00B34018" w:rsidP="00D0290A">
      <w:pPr>
        <w:rPr>
          <w:b/>
          <w:bCs/>
        </w:rPr>
      </w:pPr>
      <w:r>
        <w:rPr>
          <w:sz w:val="24"/>
          <w:szCs w:val="24"/>
          <w:lang w:bidi="ar-TN"/>
        </w:rPr>
        <w:t>Nous vous informons que les nouveaux numéros téléphoniques sont : 70.258.520, 70.258.521, 70.258.522, 70.258.523, 70.258.524, 70.258.52</w:t>
      </w:r>
      <w:r w:rsidR="00D0290A">
        <w:rPr>
          <w:sz w:val="24"/>
          <w:szCs w:val="24"/>
          <w:lang w:bidi="ar-TN"/>
        </w:rPr>
        <w:t>5</w:t>
      </w:r>
      <w:r>
        <w:rPr>
          <w:sz w:val="24"/>
          <w:szCs w:val="24"/>
          <w:lang w:bidi="ar-TN"/>
        </w:rPr>
        <w:t>, 70.258.52</w:t>
      </w:r>
      <w:r w:rsidR="00D0290A">
        <w:rPr>
          <w:sz w:val="24"/>
          <w:szCs w:val="24"/>
          <w:lang w:bidi="ar-TN"/>
        </w:rPr>
        <w:t>6</w:t>
      </w:r>
      <w:r>
        <w:rPr>
          <w:sz w:val="24"/>
          <w:szCs w:val="24"/>
          <w:lang w:bidi="ar-TN"/>
        </w:rPr>
        <w:t>, 70.258.52</w:t>
      </w:r>
      <w:r w:rsidR="00D0290A">
        <w:rPr>
          <w:sz w:val="24"/>
          <w:szCs w:val="24"/>
          <w:lang w:bidi="ar-TN"/>
        </w:rPr>
        <w:t>7</w:t>
      </w:r>
      <w:r>
        <w:rPr>
          <w:sz w:val="24"/>
          <w:szCs w:val="24"/>
          <w:lang w:bidi="ar-TN"/>
        </w:rPr>
        <w:t>, 70.258.52</w:t>
      </w:r>
      <w:r w:rsidR="00D0290A">
        <w:rPr>
          <w:sz w:val="24"/>
          <w:szCs w:val="24"/>
          <w:lang w:bidi="ar-TN"/>
        </w:rPr>
        <w:t>8</w:t>
      </w:r>
      <w:r>
        <w:rPr>
          <w:sz w:val="24"/>
          <w:szCs w:val="24"/>
          <w:lang w:bidi="ar-TN"/>
        </w:rPr>
        <w:t>, 70.258.52</w:t>
      </w:r>
      <w:r w:rsidR="0064333B">
        <w:rPr>
          <w:b/>
          <w:bCs/>
          <w:noProof/>
          <w:lang w:eastAsia="fr-FR"/>
        </w:rPr>
        <w:pict>
          <v:shape id="_x0000_s1026" style="position:absolute;left:0;text-align:left;margin-left:34.55pt;margin-top:402.2pt;width:526.9pt;height:3.55pt;z-index:-251656192;mso-position-horizontal-relative:page;mso-position-vertical-relative:page" coordsize="10254,54" path="m,l,66r10266,l10266,,,xe" fillcolor="black" stroked="f">
            <w10:wrap anchorx="page" anchory="page"/>
          </v:shape>
        </w:pict>
      </w:r>
      <w:r w:rsidR="00D0290A">
        <w:rPr>
          <w:sz w:val="24"/>
          <w:szCs w:val="24"/>
          <w:lang w:bidi="ar-TN"/>
        </w:rPr>
        <w:t>9.</w:t>
      </w:r>
    </w:p>
    <w:p w:rsidR="00B34018" w:rsidRDefault="00B34018" w:rsidP="00B34018">
      <w:pPr>
        <w:bidi/>
        <w:rPr>
          <w:lang w:bidi="ar-TN"/>
        </w:rPr>
      </w:pPr>
    </w:p>
    <w:p w:rsidR="00D0290A" w:rsidRDefault="00D0290A" w:rsidP="00D0290A">
      <w:pPr>
        <w:bidi/>
        <w:rPr>
          <w:lang w:bidi="ar-TN"/>
        </w:rPr>
      </w:pPr>
    </w:p>
    <w:p w:rsidR="00D0290A" w:rsidRDefault="00D0290A" w:rsidP="00D0290A">
      <w:pPr>
        <w:bidi/>
        <w:rPr>
          <w:lang w:bidi="ar-TN"/>
        </w:rPr>
      </w:pPr>
    </w:p>
    <w:p w:rsidR="00D0290A" w:rsidRPr="00B34018" w:rsidRDefault="00D0290A" w:rsidP="000E33D0">
      <w:pPr>
        <w:jc w:val="center"/>
        <w:rPr>
          <w:b/>
          <w:bCs/>
          <w:sz w:val="32"/>
          <w:szCs w:val="32"/>
          <w:rtl/>
          <w:lang w:bidi="ar-TN"/>
        </w:rPr>
      </w:pPr>
      <w:r w:rsidRPr="000E33D0">
        <w:rPr>
          <w:b/>
          <w:bCs/>
          <w:sz w:val="32"/>
          <w:szCs w:val="32"/>
          <w:lang w:val="en-US" w:bidi="ar-TN"/>
        </w:rPr>
        <w:t>Change of phone numbers</w:t>
      </w:r>
      <w:bookmarkStart w:id="0" w:name="_GoBack"/>
      <w:bookmarkEnd w:id="0"/>
    </w:p>
    <w:p w:rsidR="00D0290A" w:rsidRPr="000E33D0" w:rsidRDefault="00D0290A" w:rsidP="000E33D0">
      <w:pPr>
        <w:rPr>
          <w:b/>
          <w:bCs/>
          <w:lang w:val="en-US"/>
        </w:rPr>
      </w:pPr>
      <w:r w:rsidRPr="000E33D0">
        <w:rPr>
          <w:sz w:val="24"/>
          <w:szCs w:val="24"/>
          <w:lang w:val="en-US" w:bidi="ar-TN"/>
        </w:rPr>
        <w:t xml:space="preserve">We inform you that our new phone numbers </w:t>
      </w:r>
      <w:proofErr w:type="gramStart"/>
      <w:r w:rsidRPr="000E33D0">
        <w:rPr>
          <w:sz w:val="24"/>
          <w:szCs w:val="24"/>
          <w:lang w:val="en-US" w:bidi="ar-TN"/>
        </w:rPr>
        <w:t>are :</w:t>
      </w:r>
      <w:proofErr w:type="gramEnd"/>
      <w:r w:rsidRPr="000E33D0">
        <w:rPr>
          <w:sz w:val="24"/>
          <w:szCs w:val="24"/>
          <w:lang w:val="en-US" w:bidi="ar-TN"/>
        </w:rPr>
        <w:t xml:space="preserve"> 70.258.520, 70.258.521, 70.258.522, 70.258.523, 70.258.524, 70.258.525, 70.258.526, 70.258.527, 70.258.528, 70.258.52</w:t>
      </w:r>
      <w:r w:rsidR="0064333B">
        <w:rPr>
          <w:b/>
          <w:bCs/>
          <w:noProof/>
          <w:lang w:eastAsia="fr-FR"/>
        </w:rPr>
        <w:pict>
          <v:shape id="_x0000_s1028" style="position:absolute;left:0;text-align:left;margin-left:34.55pt;margin-top:402.2pt;width:526.9pt;height:3.55pt;z-index:-251653120;mso-position-horizontal-relative:page;mso-position-vertical-relative:page" coordsize="10254,54" path="m,l,66r10266,l10266,,,xe" fillcolor="black" stroked="f">
            <w10:wrap anchorx="page" anchory="page"/>
          </v:shape>
        </w:pict>
      </w:r>
      <w:r w:rsidRPr="000E33D0">
        <w:rPr>
          <w:sz w:val="24"/>
          <w:szCs w:val="24"/>
          <w:lang w:val="en-US" w:bidi="ar-TN"/>
        </w:rPr>
        <w:t>9.</w:t>
      </w:r>
    </w:p>
    <w:p w:rsidR="00D0290A" w:rsidRPr="000E33D0" w:rsidRDefault="00D0290A" w:rsidP="00D0290A">
      <w:pPr>
        <w:bidi/>
        <w:rPr>
          <w:rtl/>
          <w:lang w:val="en-US" w:bidi="ar-TN"/>
        </w:rPr>
      </w:pPr>
    </w:p>
    <w:sectPr w:rsidR="00D0290A" w:rsidRPr="000E33D0" w:rsidSect="009128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3B" w:rsidRDefault="0064333B" w:rsidP="00F65D65">
      <w:pPr>
        <w:spacing w:after="0" w:line="240" w:lineRule="auto"/>
      </w:pPr>
      <w:r>
        <w:separator/>
      </w:r>
    </w:p>
  </w:endnote>
  <w:endnote w:type="continuationSeparator" w:id="0">
    <w:p w:rsidR="0064333B" w:rsidRDefault="0064333B" w:rsidP="00F6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3B" w:rsidRDefault="0064333B" w:rsidP="00F65D65">
      <w:pPr>
        <w:spacing w:after="0" w:line="240" w:lineRule="auto"/>
      </w:pPr>
      <w:r>
        <w:separator/>
      </w:r>
    </w:p>
  </w:footnote>
  <w:footnote w:type="continuationSeparator" w:id="0">
    <w:p w:rsidR="0064333B" w:rsidRDefault="0064333B" w:rsidP="00F6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65" w:rsidRDefault="00F65D65" w:rsidP="00F65D65">
    <w:pPr>
      <w:pStyle w:val="En-tte"/>
    </w:pPr>
  </w:p>
  <w:tbl>
    <w:tblPr>
      <w:tblStyle w:val="Grilledutableau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8"/>
      <w:gridCol w:w="606"/>
      <w:gridCol w:w="108"/>
      <w:gridCol w:w="2727"/>
      <w:gridCol w:w="108"/>
      <w:gridCol w:w="2018"/>
      <w:gridCol w:w="108"/>
      <w:gridCol w:w="2155"/>
      <w:gridCol w:w="108"/>
      <w:gridCol w:w="2302"/>
      <w:gridCol w:w="108"/>
    </w:tblGrid>
    <w:tr w:rsidR="00F65D65" w:rsidTr="00F65D65">
      <w:trPr>
        <w:gridBefore w:val="1"/>
        <w:wBefore w:w="108" w:type="dxa"/>
        <w:trHeight w:val="200"/>
      </w:trPr>
      <w:tc>
        <w:tcPr>
          <w:tcW w:w="714" w:type="dxa"/>
          <w:gridSpan w:val="2"/>
        </w:tcPr>
        <w:p w:rsidR="00F65D65" w:rsidRPr="0069732B" w:rsidRDefault="00F65D65" w:rsidP="00F65D65">
          <w:pPr>
            <w:pStyle w:val="En-tte"/>
            <w:jc w:val="both"/>
            <w:rPr>
              <w:sz w:val="16"/>
              <w:szCs w:val="16"/>
              <w:lang w:bidi="ar-TN"/>
            </w:rPr>
          </w:pPr>
          <w:r w:rsidRPr="00F65D65">
            <w:rPr>
              <w:rFonts w:hint="cs"/>
              <w:b/>
              <w:bCs/>
              <w:sz w:val="16"/>
              <w:szCs w:val="16"/>
            </w:rPr>
            <w:drawing>
              <wp:anchor distT="0" distB="0" distL="114300" distR="114300" simplePos="0" relativeHeight="251656704" behindDoc="1" locked="0" layoutInCell="1" allowOverlap="1" wp14:anchorId="29E12386" wp14:editId="3D1C9B41">
                <wp:simplePos x="0" y="0"/>
                <wp:positionH relativeFrom="column">
                  <wp:posOffset>40005</wp:posOffset>
                </wp:positionH>
                <wp:positionV relativeFrom="paragraph">
                  <wp:posOffset>-21590</wp:posOffset>
                </wp:positionV>
                <wp:extent cx="367665" cy="406400"/>
                <wp:effectExtent l="0" t="0" r="0" b="0"/>
                <wp:wrapNone/>
                <wp:docPr id="20" name="Image 0" descr="12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218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874" b="7435"/>
                        <a:stretch/>
                      </pic:blipFill>
                      <pic:spPr bwMode="auto">
                        <a:xfrm>
                          <a:off x="0" y="0"/>
                          <a:ext cx="367665" cy="40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2"/>
        </w:tcPr>
        <w:p w:rsidR="00F65D65" w:rsidRPr="004B72D9" w:rsidRDefault="00F65D65" w:rsidP="00F65D65">
          <w:pPr>
            <w:pStyle w:val="En-tte"/>
            <w:rPr>
              <w:b/>
              <w:bCs/>
              <w:sz w:val="16"/>
              <w:szCs w:val="16"/>
              <w:lang w:bidi="ar-TN"/>
            </w:rPr>
          </w:pPr>
          <w:r w:rsidRPr="004B72D9">
            <w:rPr>
              <w:bCs/>
              <w:sz w:val="16"/>
              <w:szCs w:val="16"/>
              <w:lang w:bidi="ar-TN"/>
            </w:rPr>
            <w:t>Ministère de l’Enseignement Supérieur                       et de la Recherche Scientifique</w:t>
          </w:r>
        </w:p>
        <w:p w:rsidR="00F65D65" w:rsidRPr="004B72D9" w:rsidRDefault="00F65D65" w:rsidP="00F65D65">
          <w:pPr>
            <w:pStyle w:val="En-tte"/>
            <w:rPr>
              <w:b/>
              <w:bCs/>
              <w:sz w:val="16"/>
              <w:szCs w:val="16"/>
            </w:rPr>
          </w:pPr>
          <w:r w:rsidRPr="004B72D9">
            <w:rPr>
              <w:bCs/>
              <w:sz w:val="16"/>
              <w:szCs w:val="16"/>
              <w:lang w:bidi="ar-TN"/>
            </w:rPr>
            <w:t xml:space="preserve">Université de Sfax  </w:t>
          </w:r>
        </w:p>
      </w:tc>
      <w:tc>
        <w:tcPr>
          <w:tcW w:w="2126" w:type="dxa"/>
          <w:gridSpan w:val="2"/>
        </w:tcPr>
        <w:p w:rsidR="00F65D65" w:rsidRPr="004B72D9" w:rsidRDefault="00F65D65" w:rsidP="00F65D65">
          <w:pPr>
            <w:pStyle w:val="En-tte"/>
            <w:rPr>
              <w:b/>
              <w:bCs/>
              <w:sz w:val="16"/>
              <w:szCs w:val="16"/>
            </w:rPr>
          </w:pPr>
        </w:p>
      </w:tc>
      <w:tc>
        <w:tcPr>
          <w:tcW w:w="2263" w:type="dxa"/>
          <w:gridSpan w:val="2"/>
        </w:tcPr>
        <w:p w:rsidR="00F65D65" w:rsidRPr="004B72D9" w:rsidRDefault="00F65D65" w:rsidP="00F65D65">
          <w:pPr>
            <w:pStyle w:val="En-tte"/>
            <w:rPr>
              <w:b/>
              <w:bCs/>
              <w:sz w:val="16"/>
              <w:szCs w:val="16"/>
            </w:rPr>
          </w:pPr>
          <w:r w:rsidRPr="00F65D65">
            <w:rPr>
              <w:b/>
              <w:bCs/>
              <w:sz w:val="16"/>
              <w:szCs w:val="16"/>
            </w:rPr>
            <w:drawing>
              <wp:anchor distT="0" distB="0" distL="114300" distR="114300" simplePos="0" relativeHeight="251662848" behindDoc="1" locked="0" layoutInCell="1" allowOverlap="1" wp14:anchorId="37BC2BC0" wp14:editId="48E72DA8">
                <wp:simplePos x="0" y="0"/>
                <wp:positionH relativeFrom="column">
                  <wp:posOffset>1017905</wp:posOffset>
                </wp:positionH>
                <wp:positionV relativeFrom="paragraph">
                  <wp:posOffset>-19050</wp:posOffset>
                </wp:positionV>
                <wp:extent cx="379095" cy="279400"/>
                <wp:effectExtent l="0" t="0" r="1905" b="6350"/>
                <wp:wrapNone/>
                <wp:docPr id="19" name="Image 19" descr="Résultat de recherche d'images pour &quot;enis logo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nis logo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09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10" w:type="dxa"/>
          <w:gridSpan w:val="2"/>
        </w:tcPr>
        <w:p w:rsidR="00F65D65" w:rsidRPr="004B72D9" w:rsidRDefault="00F65D65" w:rsidP="00F65D65">
          <w:pPr>
            <w:rPr>
              <w:b/>
              <w:bCs/>
              <w:sz w:val="15"/>
              <w:szCs w:val="15"/>
            </w:rPr>
          </w:pPr>
          <w:r w:rsidRPr="004B72D9">
            <w:rPr>
              <w:rFonts w:eastAsia="Times New Roman" w:cstheme="minorHAnsi"/>
              <w:bCs/>
              <w:sz w:val="16"/>
              <w:szCs w:val="16"/>
              <w:lang w:eastAsia="fr-FR"/>
            </w:rPr>
            <w:t>ECOLE NATIONALE D’INGENIEURS DE SFAX</w:t>
          </w:r>
        </w:p>
      </w:tc>
    </w:tr>
    <w:tr w:rsidR="00F65D65" w:rsidTr="00F65D65">
      <w:trPr>
        <w:gridAfter w:val="1"/>
        <w:wAfter w:w="108" w:type="dxa"/>
        <w:trHeight w:val="200"/>
      </w:trPr>
      <w:tc>
        <w:tcPr>
          <w:tcW w:w="714" w:type="dxa"/>
          <w:gridSpan w:val="2"/>
        </w:tcPr>
        <w:p w:rsidR="00F65D65" w:rsidRPr="0069732B" w:rsidRDefault="00F65D65" w:rsidP="00F65D65">
          <w:pPr>
            <w:pStyle w:val="En-tte"/>
            <w:jc w:val="both"/>
            <w:rPr>
              <w:sz w:val="16"/>
              <w:szCs w:val="16"/>
              <w:lang w:bidi="ar-TN"/>
            </w:rPr>
          </w:pPr>
        </w:p>
      </w:tc>
      <w:tc>
        <w:tcPr>
          <w:tcW w:w="2835" w:type="dxa"/>
          <w:gridSpan w:val="2"/>
        </w:tcPr>
        <w:p w:rsidR="00F65D65" w:rsidRPr="004B72D9" w:rsidRDefault="00F65D65" w:rsidP="00F65D65">
          <w:pPr>
            <w:pStyle w:val="En-tte"/>
            <w:rPr>
              <w:b/>
              <w:bCs/>
              <w:sz w:val="16"/>
              <w:szCs w:val="16"/>
            </w:rPr>
          </w:pPr>
        </w:p>
      </w:tc>
      <w:tc>
        <w:tcPr>
          <w:tcW w:w="2126" w:type="dxa"/>
          <w:gridSpan w:val="2"/>
        </w:tcPr>
        <w:p w:rsidR="00F65D65" w:rsidRPr="004B72D9" w:rsidRDefault="00F65D65" w:rsidP="00F65D65">
          <w:pPr>
            <w:pStyle w:val="En-tte"/>
            <w:rPr>
              <w:b/>
              <w:bCs/>
              <w:sz w:val="16"/>
              <w:szCs w:val="16"/>
            </w:rPr>
          </w:pPr>
        </w:p>
      </w:tc>
      <w:tc>
        <w:tcPr>
          <w:tcW w:w="2263" w:type="dxa"/>
          <w:gridSpan w:val="2"/>
        </w:tcPr>
        <w:p w:rsidR="00F65D65" w:rsidRPr="004B72D9" w:rsidRDefault="00F65D65" w:rsidP="00F65D65">
          <w:pPr>
            <w:pStyle w:val="En-tte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</w:tcPr>
        <w:p w:rsidR="00F65D65" w:rsidRPr="004B72D9" w:rsidRDefault="00F65D65" w:rsidP="00F65D65">
          <w:pPr>
            <w:rPr>
              <w:b/>
              <w:bCs/>
              <w:sz w:val="15"/>
              <w:szCs w:val="15"/>
            </w:rPr>
          </w:pPr>
        </w:p>
      </w:tc>
    </w:tr>
  </w:tbl>
  <w:p w:rsidR="00F65D65" w:rsidRDefault="00F65D65" w:rsidP="00F65D65">
    <w:pPr>
      <w:pStyle w:val="En-tte"/>
    </w:pPr>
  </w:p>
  <w:p w:rsidR="00F65D65" w:rsidRDefault="00F65D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018"/>
    <w:rsid w:val="000E33D0"/>
    <w:rsid w:val="0064333B"/>
    <w:rsid w:val="00653705"/>
    <w:rsid w:val="006D23CB"/>
    <w:rsid w:val="009128E2"/>
    <w:rsid w:val="00A731DA"/>
    <w:rsid w:val="00B34018"/>
    <w:rsid w:val="00D0290A"/>
    <w:rsid w:val="00D3460F"/>
    <w:rsid w:val="00F6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2BB75C-3AF0-4BD3-B83A-F29F27A1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5D65"/>
  </w:style>
  <w:style w:type="paragraph" w:styleId="Pieddepage">
    <w:name w:val="footer"/>
    <w:basedOn w:val="Normal"/>
    <w:link w:val="PieddepageCar"/>
    <w:uiPriority w:val="99"/>
    <w:unhideWhenUsed/>
    <w:rsid w:val="00F6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5D65"/>
  </w:style>
  <w:style w:type="table" w:styleId="Grilledutableau">
    <w:name w:val="Table Grid"/>
    <w:basedOn w:val="TableauNormal"/>
    <w:uiPriority w:val="39"/>
    <w:rsid w:val="00F65D65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</dc:creator>
  <cp:lastModifiedBy>ENIS</cp:lastModifiedBy>
  <cp:revision>3</cp:revision>
  <dcterms:created xsi:type="dcterms:W3CDTF">2019-01-25T07:53:00Z</dcterms:created>
  <dcterms:modified xsi:type="dcterms:W3CDTF">2019-05-15T10:53:00Z</dcterms:modified>
</cp:coreProperties>
</file>